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1C" w:rsidRPr="00E102ED" w:rsidRDefault="0087181C" w:rsidP="0087181C">
      <w:pPr>
        <w:pStyle w:val="60"/>
        <w:shd w:val="clear" w:color="auto" w:fill="auto"/>
        <w:spacing w:line="240" w:lineRule="auto"/>
        <w:ind w:left="6360" w:right="20" w:firstLine="0"/>
        <w:rPr>
          <w:sz w:val="22"/>
          <w:szCs w:val="22"/>
        </w:rPr>
      </w:pPr>
      <w:r w:rsidRPr="00E102ED">
        <w:rPr>
          <w:sz w:val="22"/>
          <w:szCs w:val="22"/>
        </w:rPr>
        <w:t>Приложение №</w:t>
      </w:r>
      <w:r>
        <w:rPr>
          <w:sz w:val="22"/>
          <w:szCs w:val="22"/>
        </w:rPr>
        <w:t>4</w:t>
      </w:r>
      <w:r w:rsidRPr="00E102ED">
        <w:rPr>
          <w:sz w:val="22"/>
          <w:szCs w:val="22"/>
        </w:rPr>
        <w:t xml:space="preserve"> </w:t>
      </w:r>
    </w:p>
    <w:p w:rsidR="0087181C" w:rsidRDefault="0087181C" w:rsidP="0087181C">
      <w:pPr>
        <w:pStyle w:val="60"/>
        <w:shd w:val="clear" w:color="auto" w:fill="auto"/>
        <w:spacing w:line="240" w:lineRule="auto"/>
        <w:ind w:left="6360" w:right="20" w:firstLine="0"/>
        <w:rPr>
          <w:sz w:val="22"/>
          <w:szCs w:val="22"/>
        </w:rPr>
      </w:pPr>
      <w:r w:rsidRPr="00E102ED">
        <w:rPr>
          <w:sz w:val="22"/>
          <w:szCs w:val="22"/>
        </w:rPr>
        <w:t>К приказу №</w:t>
      </w:r>
      <w:r>
        <w:rPr>
          <w:sz w:val="22"/>
          <w:szCs w:val="22"/>
        </w:rPr>
        <w:t>62</w:t>
      </w:r>
      <w:r w:rsidRPr="00E102ED">
        <w:rPr>
          <w:sz w:val="22"/>
          <w:szCs w:val="22"/>
        </w:rPr>
        <w:t xml:space="preserve"> от </w:t>
      </w:r>
      <w:r>
        <w:rPr>
          <w:sz w:val="22"/>
          <w:szCs w:val="22"/>
        </w:rPr>
        <w:t>19</w:t>
      </w:r>
      <w:r w:rsidRPr="00E102ED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E102ED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E102ED">
        <w:rPr>
          <w:sz w:val="22"/>
          <w:szCs w:val="22"/>
        </w:rPr>
        <w:t xml:space="preserve"> г.</w:t>
      </w:r>
    </w:p>
    <w:tbl>
      <w:tblPr>
        <w:tblW w:w="12652" w:type="dxa"/>
        <w:tblInd w:w="-34" w:type="dxa"/>
        <w:tblLook w:val="04A0"/>
      </w:tblPr>
      <w:tblGrid>
        <w:gridCol w:w="2566"/>
        <w:gridCol w:w="567"/>
        <w:gridCol w:w="283"/>
        <w:gridCol w:w="142"/>
        <w:gridCol w:w="142"/>
        <w:gridCol w:w="271"/>
        <w:gridCol w:w="271"/>
        <w:gridCol w:w="354"/>
        <w:gridCol w:w="271"/>
        <w:gridCol w:w="587"/>
        <w:gridCol w:w="271"/>
        <w:gridCol w:w="271"/>
        <w:gridCol w:w="1115"/>
        <w:gridCol w:w="617"/>
        <w:gridCol w:w="372"/>
        <w:gridCol w:w="309"/>
        <w:gridCol w:w="63"/>
        <w:gridCol w:w="249"/>
        <w:gridCol w:w="372"/>
        <w:gridCol w:w="281"/>
        <w:gridCol w:w="91"/>
        <w:gridCol w:w="281"/>
        <w:gridCol w:w="236"/>
        <w:gridCol w:w="236"/>
        <w:gridCol w:w="271"/>
        <w:gridCol w:w="285"/>
        <w:gridCol w:w="389"/>
        <w:gridCol w:w="372"/>
        <w:gridCol w:w="236"/>
        <w:gridCol w:w="881"/>
      </w:tblGrid>
      <w:tr w:rsidR="0087181C" w:rsidTr="00344BE3">
        <w:trPr>
          <w:gridAfter w:val="6"/>
          <w:wAfter w:w="2434" w:type="dxa"/>
          <w:trHeight w:val="252"/>
        </w:trPr>
        <w:tc>
          <w:tcPr>
            <w:tcW w:w="102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81C" w:rsidRDefault="0087181C" w:rsidP="00344B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Комитет по здравоохранению Правительства Санкт-Петербурга,</w:t>
            </w:r>
          </w:p>
        </w:tc>
      </w:tr>
      <w:tr w:rsidR="0087181C" w:rsidTr="00344BE3">
        <w:trPr>
          <w:gridAfter w:val="5"/>
          <w:wAfter w:w="2163" w:type="dxa"/>
          <w:trHeight w:val="240"/>
        </w:trPr>
        <w:tc>
          <w:tcPr>
            <w:tcW w:w="102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Врачебную Комиссию СПб больницы РАН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181C" w:rsidTr="00344BE3">
        <w:trPr>
          <w:gridAfter w:val="6"/>
          <w:wAfter w:w="2434" w:type="dxa"/>
          <w:trHeight w:val="420"/>
        </w:trPr>
        <w:tc>
          <w:tcPr>
            <w:tcW w:w="102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Согласие на обработку персональных данных</w:t>
            </w:r>
          </w:p>
        </w:tc>
      </w:tr>
      <w:tr w:rsidR="0087181C" w:rsidTr="00344BE3">
        <w:trPr>
          <w:gridAfter w:val="6"/>
          <w:wAfter w:w="2434" w:type="dxa"/>
          <w:trHeight w:val="398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пациента (полностью)</w:t>
            </w:r>
          </w:p>
        </w:tc>
        <w:tc>
          <w:tcPr>
            <w:tcW w:w="70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gridAfter w:val="6"/>
          <w:wAfter w:w="2434" w:type="dxa"/>
          <w:trHeight w:val="398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Адрес Регистрации</w:t>
            </w:r>
          </w:p>
        </w:tc>
        <w:tc>
          <w:tcPr>
            <w:tcW w:w="66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gridAfter w:val="6"/>
          <w:wAfter w:w="2434" w:type="dxa"/>
          <w:trHeight w:val="398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66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gridAfter w:val="6"/>
          <w:wAfter w:w="2434" w:type="dxa"/>
          <w:trHeight w:val="350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Паспортные данные            </w:t>
            </w:r>
          </w:p>
        </w:tc>
        <w:tc>
          <w:tcPr>
            <w:tcW w:w="66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серия:                 номер:                              дата выдачи:             </w:t>
            </w:r>
          </w:p>
        </w:tc>
      </w:tr>
      <w:tr w:rsidR="0087181C" w:rsidTr="00344BE3">
        <w:trPr>
          <w:gridAfter w:val="6"/>
          <w:wAfter w:w="2434" w:type="dxa"/>
          <w:trHeight w:val="398"/>
        </w:trPr>
        <w:tc>
          <w:tcPr>
            <w:tcW w:w="102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кем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выдан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87181C" w:rsidTr="00344BE3">
        <w:trPr>
          <w:gridAfter w:val="6"/>
          <w:wAfter w:w="2434" w:type="dxa"/>
          <w:trHeight w:val="398"/>
        </w:trPr>
        <w:tc>
          <w:tcPr>
            <w:tcW w:w="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Контактные телефоны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gridAfter w:val="6"/>
          <w:wAfter w:w="2434" w:type="dxa"/>
          <w:trHeight w:val="398"/>
        </w:trPr>
        <w:tc>
          <w:tcPr>
            <w:tcW w:w="4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Электронный адрес (при наличии)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gridAfter w:val="6"/>
          <w:wAfter w:w="2434" w:type="dxa"/>
          <w:trHeight w:val="383"/>
        </w:trPr>
        <w:tc>
          <w:tcPr>
            <w:tcW w:w="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Социальный статус пациента:</w:t>
            </w:r>
          </w:p>
        </w:tc>
        <w:tc>
          <w:tcPr>
            <w:tcW w:w="44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Инвалидность:</w:t>
            </w:r>
          </w:p>
        </w:tc>
      </w:tr>
      <w:tr w:rsidR="0087181C" w:rsidTr="00344BE3">
        <w:trPr>
          <w:gridAfter w:val="5"/>
          <w:wAfter w:w="2163" w:type="dxa"/>
          <w:trHeight w:val="338"/>
        </w:trPr>
        <w:tc>
          <w:tcPr>
            <w:tcW w:w="4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1.Студен</w:t>
            </w:r>
            <w:proofErr w:type="gramStart"/>
            <w:r>
              <w:rPr>
                <w:color w:val="000000"/>
                <w:sz w:val="22"/>
                <w:szCs w:val="22"/>
              </w:rPr>
              <w:t>т(</w:t>
            </w:r>
            <w:proofErr w:type="gramEnd"/>
            <w:r>
              <w:rPr>
                <w:color w:val="000000"/>
                <w:sz w:val="22"/>
                <w:szCs w:val="22"/>
              </w:rPr>
              <w:t>аспирант)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 группа          II группа          III группа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gridAfter w:val="5"/>
          <w:wAfter w:w="2163" w:type="dxa"/>
          <w:trHeight w:val="338"/>
        </w:trPr>
        <w:tc>
          <w:tcPr>
            <w:tcW w:w="4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Работающий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gridAfter w:val="5"/>
          <w:wAfter w:w="2163" w:type="dxa"/>
          <w:trHeight w:val="338"/>
        </w:trPr>
        <w:tc>
          <w:tcPr>
            <w:tcW w:w="4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Неработающий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Обращение за квотой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gridAfter w:val="5"/>
          <w:wAfter w:w="2163" w:type="dxa"/>
          <w:trHeight w:val="338"/>
        </w:trPr>
        <w:tc>
          <w:tcPr>
            <w:tcW w:w="4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Пенсионер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Первичное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gridAfter w:val="5"/>
          <w:wAfter w:w="2163" w:type="dxa"/>
          <w:trHeight w:val="338"/>
        </w:trPr>
        <w:tc>
          <w:tcPr>
            <w:tcW w:w="4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Военнослужащий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Повторное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gridAfter w:val="6"/>
          <w:wAfter w:w="2434" w:type="dxa"/>
          <w:trHeight w:val="338"/>
        </w:trPr>
        <w:tc>
          <w:tcPr>
            <w:tcW w:w="1021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Прошу направить на лечение в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</w:tr>
      <w:tr w:rsidR="0087181C" w:rsidTr="00344BE3">
        <w:trPr>
          <w:gridAfter w:val="6"/>
          <w:wAfter w:w="2434" w:type="dxa"/>
          <w:trHeight w:val="323"/>
        </w:trPr>
        <w:tc>
          <w:tcPr>
            <w:tcW w:w="102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trHeight w:val="60"/>
        </w:trPr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</w:tr>
      <w:tr w:rsidR="0087181C" w:rsidTr="00344BE3">
        <w:trPr>
          <w:gridAfter w:val="6"/>
          <w:wAfter w:w="2434" w:type="dxa"/>
          <w:trHeight w:val="1263"/>
        </w:trPr>
        <w:tc>
          <w:tcPr>
            <w:tcW w:w="102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* Согласен на обработку и использование персональных данных, содержащихся в заявлении и приложениях к нему, с целью организации оказания высокотехнологичной медицинской помощи (ВМП), а также на обработку и использование персональных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данных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и получение по мобильному телефону информации, связанной с выделением квоты.** Согласен на обмен (прием и передачу) персональных данных с  МО, на базе которого будет проходить оказание ВМП.</w:t>
            </w:r>
          </w:p>
        </w:tc>
      </w:tr>
      <w:tr w:rsidR="0087181C" w:rsidTr="00344BE3">
        <w:trPr>
          <w:gridAfter w:val="6"/>
          <w:wAfter w:w="2434" w:type="dxa"/>
          <w:trHeight w:val="531"/>
        </w:trPr>
        <w:tc>
          <w:tcPr>
            <w:tcW w:w="4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пациента (лица по доверенности), предоставляющего документы (полностью)</w:t>
            </w:r>
          </w:p>
        </w:tc>
        <w:tc>
          <w:tcPr>
            <w:tcW w:w="53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gridAfter w:val="6"/>
          <w:wAfter w:w="2434" w:type="dxa"/>
          <w:trHeight w:val="298"/>
        </w:trPr>
        <w:tc>
          <w:tcPr>
            <w:tcW w:w="4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 заполнения:</w:t>
            </w:r>
          </w:p>
        </w:tc>
        <w:tc>
          <w:tcPr>
            <w:tcW w:w="53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Подпись:</w:t>
            </w:r>
          </w:p>
        </w:tc>
      </w:tr>
      <w:tr w:rsidR="0087181C" w:rsidTr="00344BE3">
        <w:trPr>
          <w:trHeight w:val="273"/>
        </w:trPr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Pr="00D9560D" w:rsidRDefault="0087181C" w:rsidP="00344B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181C" w:rsidTr="00344BE3">
        <w:trPr>
          <w:trHeight w:val="74"/>
        </w:trPr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</w:tr>
      <w:tr w:rsidR="0087181C" w:rsidTr="00344BE3">
        <w:trPr>
          <w:gridAfter w:val="6"/>
          <w:wAfter w:w="2434" w:type="dxa"/>
          <w:trHeight w:val="323"/>
        </w:trPr>
        <w:tc>
          <w:tcPr>
            <w:tcW w:w="10218" w:type="dxa"/>
            <w:gridSpan w:val="24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181C" w:rsidTr="00344BE3">
        <w:trPr>
          <w:gridAfter w:val="5"/>
          <w:wAfter w:w="2163" w:type="dxa"/>
          <w:trHeight w:val="323"/>
        </w:trPr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РЕГИСТРАЦИОННЫЙ ТАЛОН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81C" w:rsidRDefault="0087181C" w:rsidP="00344B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(заполняется врачом на приеме)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181C" w:rsidTr="00344BE3">
        <w:trPr>
          <w:gridAfter w:val="5"/>
          <w:wAfter w:w="2163" w:type="dxa"/>
          <w:trHeight w:val="323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</w:tc>
        <w:tc>
          <w:tcPr>
            <w:tcW w:w="23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</w:tr>
      <w:tr w:rsidR="0087181C" w:rsidTr="00344BE3">
        <w:trPr>
          <w:gridAfter w:val="5"/>
          <w:wAfter w:w="2163" w:type="dxa"/>
          <w:trHeight w:val="338"/>
        </w:trPr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Регистрации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</w:p>
        </w:tc>
      </w:tr>
      <w:tr w:rsidR="0087181C" w:rsidTr="00344BE3">
        <w:trPr>
          <w:gridAfter w:val="6"/>
          <w:wAfter w:w="2434" w:type="dxa"/>
          <w:trHeight w:val="323"/>
        </w:trPr>
        <w:tc>
          <w:tcPr>
            <w:tcW w:w="4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лечебного учреждения</w:t>
            </w:r>
          </w:p>
        </w:tc>
        <w:tc>
          <w:tcPr>
            <w:tcW w:w="53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gridAfter w:val="6"/>
          <w:wAfter w:w="2434" w:type="dxa"/>
          <w:trHeight w:val="312"/>
        </w:trPr>
        <w:tc>
          <w:tcPr>
            <w:tcW w:w="102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181C" w:rsidTr="00344BE3">
        <w:trPr>
          <w:gridAfter w:val="6"/>
          <w:wAfter w:w="2434" w:type="dxa"/>
          <w:trHeight w:val="312"/>
        </w:trPr>
        <w:tc>
          <w:tcPr>
            <w:tcW w:w="102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181C" w:rsidTr="00344BE3">
        <w:trPr>
          <w:gridAfter w:val="6"/>
          <w:wAfter w:w="2434" w:type="dxa"/>
          <w:trHeight w:val="312"/>
        </w:trPr>
        <w:tc>
          <w:tcPr>
            <w:tcW w:w="102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>
                <v:rect id="_x0000_s1026" style="position:absolute;margin-left:128.1pt;margin-top:1.25pt;width:52.3pt;height:15.15pt;z-index:251660288;mso-position-horizontal-relative:text;mso-position-vertical-relative:text"/>
              </w:pict>
            </w:r>
            <w:r>
              <w:rPr>
                <w:noProof/>
                <w:color w:val="000000"/>
                <w:sz w:val="22"/>
                <w:szCs w:val="22"/>
              </w:rPr>
              <w:pict>
                <v:rect id="_x0000_s1027" style="position:absolute;margin-left:346.35pt;margin-top:1.2pt;width:52.3pt;height:15.15pt;z-index:251661312;mso-position-horizontal-relative:text;mso-position-vertical-relative:text"/>
              </w:pict>
            </w:r>
            <w:r>
              <w:rPr>
                <w:color w:val="000000"/>
                <w:sz w:val="22"/>
                <w:szCs w:val="22"/>
              </w:rPr>
              <w:t xml:space="preserve">                     Федеральная                                                                      ОМС </w:t>
            </w:r>
          </w:p>
        </w:tc>
      </w:tr>
      <w:tr w:rsidR="0087181C" w:rsidTr="00344BE3">
        <w:trPr>
          <w:gridAfter w:val="6"/>
          <w:wAfter w:w="2434" w:type="dxa"/>
          <w:trHeight w:val="312"/>
        </w:trPr>
        <w:tc>
          <w:tcPr>
            <w:tcW w:w="102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87181C" w:rsidTr="00344BE3">
        <w:trPr>
          <w:gridAfter w:val="6"/>
          <w:wAfter w:w="2434" w:type="dxa"/>
          <w:trHeight w:val="312"/>
        </w:trPr>
        <w:tc>
          <w:tcPr>
            <w:tcW w:w="102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Дополнительную информацию по вопросам получения квот на ВМП и оказанию ВМП, </w:t>
            </w:r>
          </w:p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можно получить на официальном сайте СПб больницы РАН: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www.spbkbran.ru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или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по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тел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.: 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(812) 553-34-60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(по рабочим дням, кроме праздничных и выходных,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с 11.00 до 13.00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), </w:t>
            </w:r>
          </w:p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 также по телефону справочной службы: (812) 323-45-35 </w:t>
            </w:r>
          </w:p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 вопросам регистрации документов на оказание ВМП и выдачи квот, </w:t>
            </w:r>
          </w:p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звонить по телефону:   (812) 292-29-80 </w:t>
            </w:r>
          </w:p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Регистрация документов происходит в кабинете № 255: </w:t>
            </w:r>
          </w:p>
          <w:p w:rsidR="0087181C" w:rsidRDefault="0087181C" w:rsidP="00344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часы приема с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13.00 до 16.00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 по рабочим дням. </w:t>
            </w:r>
          </w:p>
          <w:p w:rsidR="0087181C" w:rsidRDefault="0087181C" w:rsidP="00344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194017,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Санкт-Петербург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. Тореза, д. 72.                     </w:t>
            </w:r>
          </w:p>
        </w:tc>
      </w:tr>
    </w:tbl>
    <w:p w:rsidR="008E1713" w:rsidRDefault="008E1713"/>
    <w:sectPr w:rsidR="008E1713" w:rsidSect="00871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181C"/>
    <w:rsid w:val="0087181C"/>
    <w:rsid w:val="008E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87181C"/>
    <w:rPr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7181C"/>
    <w:pPr>
      <w:shd w:val="clear" w:color="auto" w:fill="FFFFFF"/>
      <w:spacing w:line="187" w:lineRule="exact"/>
      <w:ind w:hanging="400"/>
      <w:jc w:val="both"/>
    </w:pPr>
    <w:rPr>
      <w:rFonts w:asciiTheme="minorHAnsi" w:eastAsiaTheme="minorHAnsi" w:hAnsiTheme="minorHAnsi" w:cstheme="minorBidi"/>
      <w:sz w:val="13"/>
      <w:szCs w:val="1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</dc:creator>
  <cp:keywords/>
  <dc:description/>
  <cp:lastModifiedBy>nike</cp:lastModifiedBy>
  <cp:revision>2</cp:revision>
  <dcterms:created xsi:type="dcterms:W3CDTF">2015-02-27T09:36:00Z</dcterms:created>
  <dcterms:modified xsi:type="dcterms:W3CDTF">2015-02-27T09:37:00Z</dcterms:modified>
</cp:coreProperties>
</file>